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CAEA" w14:textId="77777777" w:rsidR="005A3CAD" w:rsidRDefault="005A3CAD" w:rsidP="005A3CAD">
      <w:pPr>
        <w:pStyle w:val="Default"/>
        <w:jc w:val="center"/>
        <w:rPr>
          <w:b/>
          <w:bCs/>
        </w:rPr>
      </w:pPr>
      <w:r>
        <w:rPr>
          <w:b/>
          <w:bCs/>
        </w:rPr>
        <w:t>Z á p i s n i c a</w:t>
      </w:r>
    </w:p>
    <w:p w14:paraId="23C46D11" w14:textId="77777777" w:rsidR="005A3CAD" w:rsidRPr="00907415" w:rsidRDefault="005A3CAD" w:rsidP="005A3CAD">
      <w:pPr>
        <w:pStyle w:val="Default"/>
        <w:jc w:val="center"/>
      </w:pPr>
      <w:r>
        <w:rPr>
          <w:b/>
          <w:bCs/>
        </w:rPr>
        <w:t>z v</w:t>
      </w:r>
      <w:r w:rsidRPr="00907415">
        <w:rPr>
          <w:b/>
          <w:bCs/>
        </w:rPr>
        <w:t>yhodnoteni</w:t>
      </w:r>
      <w:r>
        <w:rPr>
          <w:b/>
          <w:bCs/>
        </w:rPr>
        <w:t>a</w:t>
      </w:r>
      <w:r w:rsidRPr="00907415">
        <w:rPr>
          <w:b/>
          <w:bCs/>
        </w:rPr>
        <w:t xml:space="preserve"> elektronickej aukcie</w:t>
      </w:r>
    </w:p>
    <w:p w14:paraId="4198FAF8" w14:textId="77777777" w:rsidR="005A3CAD" w:rsidRPr="00907415" w:rsidRDefault="005A3CAD" w:rsidP="005A3CAD">
      <w:pPr>
        <w:pStyle w:val="Default"/>
        <w:jc w:val="center"/>
        <w:rPr>
          <w:b/>
          <w:bCs/>
        </w:rPr>
      </w:pPr>
      <w:r w:rsidRPr="00907415">
        <w:rPr>
          <w:b/>
          <w:bCs/>
        </w:rPr>
        <w:t xml:space="preserve">uchádzačov o nadobudnutie prebytočného nehnuteľného majetku štátu </w:t>
      </w:r>
    </w:p>
    <w:p w14:paraId="24E0D51C" w14:textId="77777777" w:rsidR="005A3CAD" w:rsidRPr="00907415" w:rsidRDefault="005A3CAD" w:rsidP="005A3CAD">
      <w:pPr>
        <w:pStyle w:val="Default"/>
        <w:jc w:val="center"/>
        <w:rPr>
          <w:b/>
          <w:bCs/>
        </w:rPr>
      </w:pPr>
      <w:r w:rsidRPr="00907415">
        <w:rPr>
          <w:b/>
          <w:bCs/>
        </w:rPr>
        <w:t>v správe Národného lesníckeho centra uskutočnen</w:t>
      </w:r>
      <w:r>
        <w:rPr>
          <w:b/>
          <w:bCs/>
        </w:rPr>
        <w:t>ej</w:t>
      </w:r>
      <w:r w:rsidRPr="00907415">
        <w:rPr>
          <w:b/>
          <w:bCs/>
        </w:rPr>
        <w:t xml:space="preserve"> dňa 24.03.2026</w:t>
      </w:r>
    </w:p>
    <w:p w14:paraId="605C64EB" w14:textId="77777777" w:rsidR="005A3CAD" w:rsidRPr="00907415" w:rsidRDefault="005A3CAD" w:rsidP="005A3CAD">
      <w:pPr>
        <w:pStyle w:val="Default"/>
        <w:jc w:val="center"/>
        <w:rPr>
          <w:b/>
          <w:bCs/>
        </w:rPr>
      </w:pPr>
    </w:p>
    <w:p w14:paraId="53986BBA" w14:textId="69A99AF8" w:rsidR="005A3CAD" w:rsidRDefault="005A3CAD" w:rsidP="005A3CAD">
      <w:pPr>
        <w:pStyle w:val="Default"/>
        <w:spacing w:after="120"/>
        <w:ind w:firstLine="708"/>
        <w:jc w:val="both"/>
      </w:pPr>
      <w:r>
        <w:t xml:space="preserve">V elektronickej aukcii </w:t>
      </w:r>
      <w:r w:rsidRPr="00B60FF1">
        <w:t>Národné les</w:t>
      </w:r>
      <w:r>
        <w:t>nícke centrum so sídlom T.G. Masaryka 22, 960 01 Zvolen, IČO: 42 001 315 (ďalej len „NLC“)</w:t>
      </w:r>
      <w:r w:rsidRPr="00B60FF1">
        <w:t xml:space="preserve"> </w:t>
      </w:r>
      <w:r>
        <w:t xml:space="preserve">ako správca </w:t>
      </w:r>
      <w:r w:rsidRPr="00060509">
        <w:rPr>
          <w:color w:val="auto"/>
        </w:rPr>
        <w:t>majetku štátu</w:t>
      </w:r>
      <w:r>
        <w:t xml:space="preserve">, ponúkalo prebytočný nehnuteľný majetok štátu zapísaný na liste vlastníctva č. 2595, okres Brezno, obec Horná Lehota, katastrálne územie Horná </w:t>
      </w:r>
      <w:r w:rsidRPr="00060509">
        <w:rPr>
          <w:color w:val="auto"/>
        </w:rPr>
        <w:t>Lehota</w:t>
      </w:r>
      <w:r w:rsidR="00060509">
        <w:rPr>
          <w:strike/>
          <w:color w:val="auto"/>
        </w:rPr>
        <w:t xml:space="preserve"> </w:t>
      </w:r>
    </w:p>
    <w:p w14:paraId="1969AF0A" w14:textId="77777777" w:rsidR="005A3CAD" w:rsidRDefault="005A3CAD" w:rsidP="005A3CAD">
      <w:pPr>
        <w:pStyle w:val="Default"/>
        <w:jc w:val="both"/>
        <w:rPr>
          <w:color w:val="auto"/>
        </w:rPr>
      </w:pPr>
    </w:p>
    <w:p w14:paraId="19AAA74C" w14:textId="2AAB0D9D" w:rsidR="005A3CAD" w:rsidRPr="009B5643" w:rsidRDefault="005A3CAD" w:rsidP="005A3CAD">
      <w:pPr>
        <w:pStyle w:val="Default"/>
        <w:numPr>
          <w:ilvl w:val="0"/>
          <w:numId w:val="1"/>
        </w:numPr>
        <w:ind w:left="1134"/>
        <w:jc w:val="both"/>
        <w:rPr>
          <w:color w:val="auto"/>
        </w:rPr>
      </w:pPr>
      <w:r w:rsidRPr="009B5643">
        <w:rPr>
          <w:b/>
          <w:color w:val="auto"/>
        </w:rPr>
        <w:t>REKREAČN</w:t>
      </w:r>
      <w:r>
        <w:rPr>
          <w:b/>
          <w:color w:val="auto"/>
        </w:rPr>
        <w:t>Á</w:t>
      </w:r>
      <w:r w:rsidRPr="009B5643">
        <w:rPr>
          <w:b/>
          <w:color w:val="auto"/>
        </w:rPr>
        <w:t xml:space="preserve"> CHAT</w:t>
      </w:r>
      <w:r>
        <w:rPr>
          <w:b/>
          <w:color w:val="auto"/>
        </w:rPr>
        <w:t>A</w:t>
      </w:r>
      <w:r w:rsidRPr="009B5643">
        <w:rPr>
          <w:b/>
          <w:color w:val="auto"/>
        </w:rPr>
        <w:t xml:space="preserve"> </w:t>
      </w:r>
      <w:proofErr w:type="spellStart"/>
      <w:r w:rsidRPr="009B5643">
        <w:rPr>
          <w:b/>
          <w:color w:val="auto"/>
        </w:rPr>
        <w:t>súp</w:t>
      </w:r>
      <w:proofErr w:type="spellEnd"/>
      <w:r w:rsidRPr="009B5643">
        <w:rPr>
          <w:b/>
          <w:color w:val="auto"/>
        </w:rPr>
        <w:t>. č. 529,</w:t>
      </w:r>
      <w:r w:rsidRPr="009B5643">
        <w:rPr>
          <w:color w:val="auto"/>
        </w:rPr>
        <w:t xml:space="preserve"> postavenú na parcele registra „</w:t>
      </w:r>
      <w:r w:rsidRPr="009B5643">
        <w:rPr>
          <w:b/>
          <w:color w:val="auto"/>
        </w:rPr>
        <w:t>C</w:t>
      </w:r>
      <w:r>
        <w:rPr>
          <w:color w:val="auto"/>
        </w:rPr>
        <w:t xml:space="preserve">“ </w:t>
      </w:r>
      <w:proofErr w:type="spellStart"/>
      <w:r>
        <w:rPr>
          <w:color w:val="auto"/>
        </w:rPr>
        <w:t>parc</w:t>
      </w:r>
      <w:proofErr w:type="spellEnd"/>
      <w:r>
        <w:rPr>
          <w:color w:val="auto"/>
        </w:rPr>
        <w:t>. č. </w:t>
      </w:r>
      <w:r w:rsidRPr="009B5643">
        <w:rPr>
          <w:color w:val="auto"/>
        </w:rPr>
        <w:t xml:space="preserve">2284, </w:t>
      </w:r>
    </w:p>
    <w:p w14:paraId="42E0DAE3" w14:textId="77777777" w:rsidR="005A3CAD" w:rsidRPr="009B5643" w:rsidRDefault="005A3CAD" w:rsidP="005A3CAD">
      <w:pPr>
        <w:pStyle w:val="Default"/>
        <w:numPr>
          <w:ilvl w:val="0"/>
          <w:numId w:val="1"/>
        </w:numPr>
        <w:ind w:left="1134"/>
        <w:jc w:val="both"/>
        <w:rPr>
          <w:color w:val="auto"/>
        </w:rPr>
      </w:pPr>
      <w:r w:rsidRPr="009B5643">
        <w:rPr>
          <w:b/>
          <w:color w:val="auto"/>
        </w:rPr>
        <w:t>parcel</w:t>
      </w:r>
      <w:r>
        <w:rPr>
          <w:b/>
          <w:color w:val="auto"/>
        </w:rPr>
        <w:t>a</w:t>
      </w:r>
      <w:r w:rsidRPr="009B5643">
        <w:rPr>
          <w:b/>
          <w:color w:val="auto"/>
        </w:rPr>
        <w:t xml:space="preserve"> registra „C“ </w:t>
      </w:r>
      <w:proofErr w:type="spellStart"/>
      <w:r w:rsidRPr="009B5643">
        <w:rPr>
          <w:b/>
          <w:color w:val="auto"/>
        </w:rPr>
        <w:t>parc</w:t>
      </w:r>
      <w:proofErr w:type="spellEnd"/>
      <w:r w:rsidRPr="009B5643">
        <w:rPr>
          <w:b/>
          <w:color w:val="auto"/>
        </w:rPr>
        <w:t>. č. 2283</w:t>
      </w:r>
      <w:r w:rsidRPr="009B5643">
        <w:rPr>
          <w:color w:val="auto"/>
        </w:rPr>
        <w:t>, zastavaná plocha a nádvorie, vo výmere 59 m</w:t>
      </w:r>
      <w:r w:rsidRPr="009B5643">
        <w:rPr>
          <w:color w:val="auto"/>
          <w:vertAlign w:val="superscript"/>
        </w:rPr>
        <w:t>2</w:t>
      </w:r>
      <w:r w:rsidRPr="009B5643">
        <w:rPr>
          <w:color w:val="auto"/>
        </w:rPr>
        <w:t>,</w:t>
      </w:r>
    </w:p>
    <w:p w14:paraId="473A0CDB" w14:textId="77777777" w:rsidR="005A3CAD" w:rsidRDefault="005A3CAD" w:rsidP="005A3CAD">
      <w:pPr>
        <w:pStyle w:val="Default"/>
        <w:numPr>
          <w:ilvl w:val="0"/>
          <w:numId w:val="1"/>
        </w:numPr>
        <w:ind w:left="1134"/>
        <w:jc w:val="both"/>
        <w:rPr>
          <w:color w:val="auto"/>
        </w:rPr>
      </w:pPr>
      <w:r w:rsidRPr="009B5643">
        <w:rPr>
          <w:b/>
          <w:color w:val="auto"/>
        </w:rPr>
        <w:t>parcel</w:t>
      </w:r>
      <w:r>
        <w:rPr>
          <w:b/>
          <w:color w:val="auto"/>
        </w:rPr>
        <w:t>a</w:t>
      </w:r>
      <w:r w:rsidRPr="009B5643">
        <w:rPr>
          <w:b/>
          <w:color w:val="auto"/>
        </w:rPr>
        <w:t xml:space="preserve"> registra „C“ </w:t>
      </w:r>
      <w:proofErr w:type="spellStart"/>
      <w:r w:rsidRPr="009B5643">
        <w:rPr>
          <w:b/>
          <w:color w:val="auto"/>
        </w:rPr>
        <w:t>parc</w:t>
      </w:r>
      <w:proofErr w:type="spellEnd"/>
      <w:r w:rsidRPr="009B5643">
        <w:rPr>
          <w:b/>
          <w:color w:val="auto"/>
        </w:rPr>
        <w:t>. č. 2284</w:t>
      </w:r>
      <w:r w:rsidRPr="009B5643">
        <w:rPr>
          <w:color w:val="auto"/>
        </w:rPr>
        <w:t>, zastavaná plocha a nádvorie, vo výmere 59 m</w:t>
      </w:r>
      <w:r w:rsidRPr="009B5643">
        <w:rPr>
          <w:color w:val="auto"/>
          <w:vertAlign w:val="superscript"/>
        </w:rPr>
        <w:t>2</w:t>
      </w:r>
      <w:r w:rsidRPr="009B5643">
        <w:rPr>
          <w:color w:val="auto"/>
        </w:rPr>
        <w:t xml:space="preserve">. </w:t>
      </w:r>
    </w:p>
    <w:p w14:paraId="190C17F6" w14:textId="77777777" w:rsidR="005A3CAD" w:rsidRDefault="005A3CAD" w:rsidP="005A3CAD">
      <w:pPr>
        <w:pStyle w:val="Default"/>
        <w:jc w:val="both"/>
      </w:pPr>
      <w:r>
        <w:t xml:space="preserve">   </w:t>
      </w:r>
    </w:p>
    <w:p w14:paraId="7FFFE924" w14:textId="77777777" w:rsidR="005A3CAD" w:rsidRDefault="005A3CAD" w:rsidP="005A3CAD">
      <w:pPr>
        <w:pStyle w:val="Default"/>
        <w:numPr>
          <w:ilvl w:val="0"/>
          <w:numId w:val="3"/>
        </w:numPr>
        <w:jc w:val="both"/>
      </w:pPr>
      <w:r>
        <w:t>Východisková cena pre e-aukciu :  66 666,00 €</w:t>
      </w:r>
    </w:p>
    <w:p w14:paraId="17A013CD" w14:textId="77777777" w:rsidR="005A3CAD" w:rsidRDefault="005A3CAD" w:rsidP="005A3CAD">
      <w:pPr>
        <w:pStyle w:val="Default"/>
        <w:ind w:left="1080"/>
        <w:jc w:val="both"/>
      </w:pPr>
    </w:p>
    <w:p w14:paraId="73244D8D" w14:textId="77777777" w:rsidR="005A3CAD" w:rsidRDefault="005A3CAD" w:rsidP="005A3CAD">
      <w:pPr>
        <w:pStyle w:val="Default"/>
        <w:numPr>
          <w:ilvl w:val="0"/>
          <w:numId w:val="3"/>
        </w:numPr>
        <w:jc w:val="both"/>
      </w:pPr>
      <w:r>
        <w:t>Minimálna cena zvýšenia cenovej ponuky :    500,00 €</w:t>
      </w:r>
    </w:p>
    <w:p w14:paraId="52C00F43" w14:textId="77777777" w:rsidR="005A3CAD" w:rsidRDefault="005A3CAD" w:rsidP="005A3CAD">
      <w:pPr>
        <w:pStyle w:val="Default"/>
        <w:ind w:left="1080"/>
        <w:jc w:val="both"/>
      </w:pPr>
      <w:r>
        <w:t>Maximálna cena zvýšenia cenovej ponuky : 4 999,00 €</w:t>
      </w:r>
    </w:p>
    <w:p w14:paraId="2D164CB1" w14:textId="77777777" w:rsidR="005A3CAD" w:rsidRDefault="005A3CAD" w:rsidP="005A3CAD">
      <w:pPr>
        <w:pStyle w:val="Default"/>
        <w:ind w:left="1080"/>
        <w:jc w:val="both"/>
      </w:pPr>
    </w:p>
    <w:p w14:paraId="4B88E37D" w14:textId="77777777" w:rsidR="005A3CAD" w:rsidRDefault="005A3CAD" w:rsidP="005A3CAD">
      <w:pPr>
        <w:pStyle w:val="Default"/>
        <w:numPr>
          <w:ilvl w:val="0"/>
          <w:numId w:val="3"/>
        </w:numPr>
        <w:jc w:val="both"/>
      </w:pPr>
      <w:r>
        <w:t>Nastavenie dĺžky Aukčného kola : 1 hodina</w:t>
      </w:r>
    </w:p>
    <w:p w14:paraId="5D8C0D4C" w14:textId="77777777" w:rsidR="005A3CAD" w:rsidRPr="00060509" w:rsidRDefault="005A3CAD" w:rsidP="005A3CAD">
      <w:pPr>
        <w:pStyle w:val="Default"/>
        <w:tabs>
          <w:tab w:val="left" w:pos="7965"/>
        </w:tabs>
        <w:ind w:left="1080"/>
        <w:jc w:val="both"/>
        <w:rPr>
          <w:color w:val="auto"/>
        </w:rPr>
      </w:pPr>
      <w:r w:rsidRPr="00060509">
        <w:rPr>
          <w:color w:val="auto"/>
        </w:rPr>
        <w:t>Aukčný čas : 5 min.</w:t>
      </w:r>
    </w:p>
    <w:p w14:paraId="60E7031C" w14:textId="77777777" w:rsidR="005A3CAD" w:rsidRDefault="005A3CAD" w:rsidP="005A3CAD">
      <w:pPr>
        <w:pStyle w:val="Default"/>
        <w:tabs>
          <w:tab w:val="left" w:pos="7965"/>
        </w:tabs>
        <w:ind w:left="1080"/>
        <w:jc w:val="both"/>
      </w:pPr>
      <w:r>
        <w:tab/>
      </w:r>
    </w:p>
    <w:p w14:paraId="196F3599" w14:textId="77777777" w:rsidR="005A3CAD" w:rsidRDefault="005A3CAD" w:rsidP="005A3CAD">
      <w:pPr>
        <w:pStyle w:val="Default"/>
        <w:numPr>
          <w:ilvl w:val="0"/>
          <w:numId w:val="3"/>
        </w:numPr>
        <w:spacing w:line="276" w:lineRule="auto"/>
        <w:jc w:val="both"/>
      </w:pPr>
      <w:r>
        <w:t xml:space="preserve">Začiatok e-aukcie : </w:t>
      </w:r>
      <w:r w:rsidRPr="004E5E25">
        <w:rPr>
          <w:b/>
          <w:bCs/>
        </w:rPr>
        <w:t>24.03.2026 o 10:00 hod</w:t>
      </w:r>
      <w:r>
        <w:t>.</w:t>
      </w:r>
    </w:p>
    <w:p w14:paraId="5A67DBB0" w14:textId="77777777" w:rsidR="005A3CAD" w:rsidRDefault="005A3CAD" w:rsidP="005A3CAD">
      <w:pPr>
        <w:pStyle w:val="Default"/>
        <w:spacing w:line="276" w:lineRule="auto"/>
        <w:ind w:left="1080"/>
        <w:jc w:val="both"/>
      </w:pPr>
      <w:r>
        <w:t xml:space="preserve">Koniec e-aukcie :    </w:t>
      </w:r>
      <w:r w:rsidRPr="004E5E25">
        <w:rPr>
          <w:b/>
          <w:bCs/>
        </w:rPr>
        <w:t>24.03.2026 o 11:27 hod.</w:t>
      </w:r>
    </w:p>
    <w:p w14:paraId="30D6BCA9" w14:textId="77777777" w:rsidR="005A3CAD" w:rsidRDefault="005A3CAD" w:rsidP="005A3CAD">
      <w:pPr>
        <w:pStyle w:val="Default"/>
        <w:jc w:val="both"/>
      </w:pPr>
    </w:p>
    <w:p w14:paraId="39106394" w14:textId="77777777" w:rsidR="005A3CAD" w:rsidRDefault="005A3CAD" w:rsidP="005A3CAD">
      <w:pPr>
        <w:pStyle w:val="Default"/>
        <w:numPr>
          <w:ilvl w:val="0"/>
          <w:numId w:val="3"/>
        </w:numPr>
        <w:jc w:val="both"/>
      </w:pPr>
      <w:r>
        <w:t>Výsledok elektronickej aukcie :</w:t>
      </w:r>
    </w:p>
    <w:p w14:paraId="44C909D8" w14:textId="08556616" w:rsidR="005A3CAD" w:rsidRDefault="005A3CAD" w:rsidP="005A3CAD">
      <w:pPr>
        <w:pStyle w:val="Default"/>
        <w:ind w:firstLine="708"/>
        <w:jc w:val="both"/>
      </w:pPr>
      <w:r>
        <w:t xml:space="preserve">Vyvolávacou cenou elektronickej aukcie bola najvyššia cenová ponuka ponúknutá v rámci vyhlásenia elektronickej aukcie, t. j. 66.666,00 €. Uchádzačom boli dňa 16.03.2026 elektronicky zaslané výzvy na účasť v e-aukcii s uvedením podmienok potrebných na vstup do e-aukčnej siene. Počas e-aukcie vyvolávacia cena 66.666,00 € bola zvýšená na 105.600,00 €. Po ukončení e-aukcie bol zo softvéru, </w:t>
      </w:r>
      <w:r w:rsidRPr="00060509">
        <w:rPr>
          <w:color w:val="auto"/>
        </w:rPr>
        <w:t>prostredníctvom ktorého sa realizovala elektronická aukcia,</w:t>
      </w:r>
      <w:r w:rsidR="00060509">
        <w:rPr>
          <w:color w:val="auto"/>
        </w:rPr>
        <w:t xml:space="preserve"> </w:t>
      </w:r>
      <w:r>
        <w:t>vygenerovaný súhrnný a výsledkový protokol e-aukcie s automatizovaným vyhodnotením poradia cenových ponúk, na základe ktorého komisia potvrdila správnosť poradia uchádzačov:</w:t>
      </w:r>
    </w:p>
    <w:p w14:paraId="5BEB6558" w14:textId="77777777" w:rsidR="005A3CAD" w:rsidRDefault="005A3CAD" w:rsidP="00FF1753">
      <w:pPr>
        <w:pStyle w:val="Default"/>
        <w:jc w:val="both"/>
      </w:pPr>
    </w:p>
    <w:tbl>
      <w:tblPr>
        <w:tblStyle w:val="Mriekatabuky"/>
        <w:tblW w:w="68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560"/>
        <w:gridCol w:w="1275"/>
      </w:tblGrid>
      <w:tr w:rsidR="00B13D2F" w14:paraId="5538F1CD" w14:textId="77777777" w:rsidTr="00317DA4">
        <w:trPr>
          <w:trHeight w:val="438"/>
        </w:trPr>
        <w:tc>
          <w:tcPr>
            <w:tcW w:w="2410" w:type="dxa"/>
          </w:tcPr>
          <w:p w14:paraId="5E65B7E0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BEDB4" w14:textId="77777777" w:rsidR="00B13D2F" w:rsidRPr="003C6FFC" w:rsidRDefault="00B13D2F" w:rsidP="00317D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Uchádzač</w:t>
            </w:r>
          </w:p>
        </w:tc>
        <w:tc>
          <w:tcPr>
            <w:tcW w:w="1559" w:type="dxa"/>
          </w:tcPr>
          <w:p w14:paraId="1EEB10B9" w14:textId="77777777" w:rsidR="00B13D2F" w:rsidRPr="005C227E" w:rsidRDefault="00B13D2F" w:rsidP="00317D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vstupná </w:t>
            </w:r>
          </w:p>
          <w:p w14:paraId="3AED4646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ponuka uchádzača v €</w:t>
            </w:r>
          </w:p>
        </w:tc>
        <w:tc>
          <w:tcPr>
            <w:tcW w:w="1560" w:type="dxa"/>
          </w:tcPr>
          <w:p w14:paraId="3BADC6B1" w14:textId="77777777" w:rsidR="00B13D2F" w:rsidRPr="005C227E" w:rsidRDefault="00B13D2F" w:rsidP="00317D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</w:t>
            </w:r>
          </w:p>
          <w:p w14:paraId="14AC5749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ponuka uchádzača v €</w:t>
            </w:r>
          </w:p>
        </w:tc>
        <w:tc>
          <w:tcPr>
            <w:tcW w:w="1275" w:type="dxa"/>
          </w:tcPr>
          <w:p w14:paraId="329D3CF9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poradie uchádzača/Neúčasť/</w:t>
            </w:r>
          </w:p>
        </w:tc>
      </w:tr>
      <w:tr w:rsidR="00B13D2F" w14:paraId="731FCC66" w14:textId="77777777" w:rsidTr="00317DA4">
        <w:trPr>
          <w:trHeight w:val="566"/>
        </w:trPr>
        <w:tc>
          <w:tcPr>
            <w:tcW w:w="2410" w:type="dxa"/>
          </w:tcPr>
          <w:p w14:paraId="04A11B0B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Juríček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397391B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Trnava</w:t>
            </w:r>
          </w:p>
        </w:tc>
        <w:tc>
          <w:tcPr>
            <w:tcW w:w="1559" w:type="dxa"/>
          </w:tcPr>
          <w:p w14:paraId="4B769EEB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46 050,00</w:t>
            </w:r>
          </w:p>
        </w:tc>
        <w:tc>
          <w:tcPr>
            <w:tcW w:w="1560" w:type="dxa"/>
          </w:tcPr>
          <w:p w14:paraId="20BB7C9B" w14:textId="77777777" w:rsidR="00B13D2F" w:rsidRPr="00D664C9" w:rsidRDefault="00B13D2F" w:rsidP="00317D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105 600,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14:paraId="53A81AFA" w14:textId="77777777" w:rsidR="00B13D2F" w:rsidRPr="002147E3" w:rsidRDefault="00B13D2F" w:rsidP="00317D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B13D2F" w14:paraId="40834160" w14:textId="77777777" w:rsidTr="00317DA4">
        <w:trPr>
          <w:trHeight w:val="433"/>
        </w:trPr>
        <w:tc>
          <w:tcPr>
            <w:tcW w:w="2410" w:type="dxa"/>
          </w:tcPr>
          <w:p w14:paraId="25F14E42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Slobodník Marián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Kalná nad Hronom</w:t>
            </w:r>
          </w:p>
        </w:tc>
        <w:tc>
          <w:tcPr>
            <w:tcW w:w="1559" w:type="dxa"/>
          </w:tcPr>
          <w:p w14:paraId="3553EE5A" w14:textId="77777777" w:rsidR="00B13D2F" w:rsidRPr="00644478" w:rsidRDefault="00B13D2F" w:rsidP="00317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560" w:type="dxa"/>
          </w:tcPr>
          <w:p w14:paraId="6FEBCB42" w14:textId="77777777" w:rsidR="00B13D2F" w:rsidRPr="00267039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105 100,00</w:t>
            </w:r>
          </w:p>
        </w:tc>
        <w:tc>
          <w:tcPr>
            <w:tcW w:w="1275" w:type="dxa"/>
          </w:tcPr>
          <w:p w14:paraId="43E197A4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13D2F" w14:paraId="4E4202DB" w14:textId="77777777" w:rsidTr="00317DA4">
        <w:trPr>
          <w:trHeight w:val="416"/>
        </w:trPr>
        <w:tc>
          <w:tcPr>
            <w:tcW w:w="2410" w:type="dxa"/>
          </w:tcPr>
          <w:p w14:paraId="066FCEB4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Blaško Michal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Bratislava-Petržalka</w:t>
            </w:r>
          </w:p>
        </w:tc>
        <w:tc>
          <w:tcPr>
            <w:tcW w:w="1559" w:type="dxa"/>
          </w:tcPr>
          <w:p w14:paraId="0A59862B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46 900,00</w:t>
            </w:r>
          </w:p>
        </w:tc>
        <w:tc>
          <w:tcPr>
            <w:tcW w:w="1560" w:type="dxa"/>
          </w:tcPr>
          <w:p w14:paraId="277CCAA2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102 044,00</w:t>
            </w:r>
          </w:p>
        </w:tc>
        <w:tc>
          <w:tcPr>
            <w:tcW w:w="1275" w:type="dxa"/>
          </w:tcPr>
          <w:p w14:paraId="7976665D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B13D2F" w14:paraId="2DA179C1" w14:textId="77777777" w:rsidTr="00317DA4">
        <w:trPr>
          <w:trHeight w:val="419"/>
        </w:trPr>
        <w:tc>
          <w:tcPr>
            <w:tcW w:w="2410" w:type="dxa"/>
          </w:tcPr>
          <w:p w14:paraId="55747C2D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Miroslav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CCA469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Šaľa</w:t>
            </w:r>
          </w:p>
        </w:tc>
        <w:tc>
          <w:tcPr>
            <w:tcW w:w="1559" w:type="dxa"/>
          </w:tcPr>
          <w:p w14:paraId="75CC36B8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60 100,00</w:t>
            </w:r>
          </w:p>
        </w:tc>
        <w:tc>
          <w:tcPr>
            <w:tcW w:w="1560" w:type="dxa"/>
          </w:tcPr>
          <w:p w14:paraId="365C244F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101 000,00</w:t>
            </w:r>
          </w:p>
        </w:tc>
        <w:tc>
          <w:tcPr>
            <w:tcW w:w="1275" w:type="dxa"/>
          </w:tcPr>
          <w:p w14:paraId="07E9C118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13D2F" w14:paraId="5751B27D" w14:textId="77777777" w:rsidTr="00317DA4">
        <w:trPr>
          <w:trHeight w:val="422"/>
        </w:trPr>
        <w:tc>
          <w:tcPr>
            <w:tcW w:w="2410" w:type="dxa"/>
          </w:tcPr>
          <w:p w14:paraId="26C8B842" w14:textId="6687369F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Lispuchová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Zvolen</w:t>
            </w:r>
          </w:p>
        </w:tc>
        <w:tc>
          <w:tcPr>
            <w:tcW w:w="1559" w:type="dxa"/>
          </w:tcPr>
          <w:p w14:paraId="7D5178F7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560" w:type="dxa"/>
          </w:tcPr>
          <w:p w14:paraId="399A9664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96 000,00</w:t>
            </w:r>
          </w:p>
        </w:tc>
        <w:tc>
          <w:tcPr>
            <w:tcW w:w="1275" w:type="dxa"/>
          </w:tcPr>
          <w:p w14:paraId="7A883B23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B13D2F" w14:paraId="2D5750A4" w14:textId="77777777" w:rsidTr="00317DA4">
        <w:trPr>
          <w:trHeight w:val="412"/>
        </w:trPr>
        <w:tc>
          <w:tcPr>
            <w:tcW w:w="2410" w:type="dxa"/>
          </w:tcPr>
          <w:p w14:paraId="74393A27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Herman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Henrich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Žilina</w:t>
            </w:r>
          </w:p>
        </w:tc>
        <w:tc>
          <w:tcPr>
            <w:tcW w:w="1559" w:type="dxa"/>
          </w:tcPr>
          <w:p w14:paraId="5278D4B7" w14:textId="77777777" w:rsidR="00B13D2F" w:rsidRPr="00644478" w:rsidRDefault="00B13D2F" w:rsidP="00317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45 900,00</w:t>
            </w:r>
          </w:p>
        </w:tc>
        <w:tc>
          <w:tcPr>
            <w:tcW w:w="1560" w:type="dxa"/>
          </w:tcPr>
          <w:p w14:paraId="008555B6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86 000,00</w:t>
            </w:r>
          </w:p>
        </w:tc>
        <w:tc>
          <w:tcPr>
            <w:tcW w:w="1275" w:type="dxa"/>
          </w:tcPr>
          <w:p w14:paraId="1635E9CE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B13D2F" w14:paraId="266C0C76" w14:textId="77777777" w:rsidTr="00317DA4">
        <w:trPr>
          <w:trHeight w:val="413"/>
        </w:trPr>
        <w:tc>
          <w:tcPr>
            <w:tcW w:w="2410" w:type="dxa"/>
          </w:tcPr>
          <w:p w14:paraId="09BD6987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Antalík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Dušan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8615E1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Turany</w:t>
            </w:r>
          </w:p>
        </w:tc>
        <w:tc>
          <w:tcPr>
            <w:tcW w:w="1559" w:type="dxa"/>
          </w:tcPr>
          <w:p w14:paraId="2D0232EA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  <w:tc>
          <w:tcPr>
            <w:tcW w:w="1560" w:type="dxa"/>
          </w:tcPr>
          <w:p w14:paraId="486818D1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85 500,00</w:t>
            </w:r>
          </w:p>
        </w:tc>
        <w:tc>
          <w:tcPr>
            <w:tcW w:w="1275" w:type="dxa"/>
          </w:tcPr>
          <w:p w14:paraId="5C8CF3A6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B13D2F" w14:paraId="20A7A722" w14:textId="77777777" w:rsidTr="00317DA4">
        <w:trPr>
          <w:trHeight w:val="410"/>
        </w:trPr>
        <w:tc>
          <w:tcPr>
            <w:tcW w:w="2410" w:type="dxa"/>
          </w:tcPr>
          <w:p w14:paraId="1A26C696" w14:textId="41797803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Blaško Stanislav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Bratislava</w:t>
            </w:r>
          </w:p>
        </w:tc>
        <w:tc>
          <w:tcPr>
            <w:tcW w:w="1559" w:type="dxa"/>
          </w:tcPr>
          <w:p w14:paraId="5C9D396A" w14:textId="77777777" w:rsidR="00B13D2F" w:rsidRPr="002045C9" w:rsidRDefault="00B13D2F" w:rsidP="00317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  <w:tc>
          <w:tcPr>
            <w:tcW w:w="1560" w:type="dxa"/>
          </w:tcPr>
          <w:p w14:paraId="16B077F2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85 000,00</w:t>
            </w:r>
          </w:p>
        </w:tc>
        <w:tc>
          <w:tcPr>
            <w:tcW w:w="1275" w:type="dxa"/>
          </w:tcPr>
          <w:p w14:paraId="0AF629A0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13D2F" w14:paraId="2188037B" w14:textId="77777777" w:rsidTr="00317DA4">
        <w:trPr>
          <w:trHeight w:val="392"/>
        </w:trPr>
        <w:tc>
          <w:tcPr>
            <w:tcW w:w="2410" w:type="dxa"/>
          </w:tcPr>
          <w:p w14:paraId="5AC38C2E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Marcinko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Pavol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E5AFD5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</w:tc>
        <w:tc>
          <w:tcPr>
            <w:tcW w:w="1559" w:type="dxa"/>
          </w:tcPr>
          <w:p w14:paraId="7897402A" w14:textId="77777777" w:rsidR="00B13D2F" w:rsidRPr="001B6E80" w:rsidRDefault="00B13D2F" w:rsidP="00317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51 200,00</w:t>
            </w:r>
          </w:p>
        </w:tc>
        <w:tc>
          <w:tcPr>
            <w:tcW w:w="1560" w:type="dxa"/>
          </w:tcPr>
          <w:p w14:paraId="5D857787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80 700,00</w:t>
            </w:r>
          </w:p>
        </w:tc>
        <w:tc>
          <w:tcPr>
            <w:tcW w:w="1275" w:type="dxa"/>
          </w:tcPr>
          <w:p w14:paraId="64476203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B13D2F" w14:paraId="3645EE7A" w14:textId="77777777" w:rsidTr="00317DA4">
        <w:trPr>
          <w:trHeight w:val="433"/>
        </w:trPr>
        <w:tc>
          <w:tcPr>
            <w:tcW w:w="2410" w:type="dxa"/>
          </w:tcPr>
          <w:p w14:paraId="79FA38DB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Hajko Miloš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Kalná nad Hronom</w:t>
            </w:r>
          </w:p>
        </w:tc>
        <w:tc>
          <w:tcPr>
            <w:tcW w:w="1559" w:type="dxa"/>
          </w:tcPr>
          <w:p w14:paraId="0F642C16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560" w:type="dxa"/>
          </w:tcPr>
          <w:p w14:paraId="10FC0BA8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1275" w:type="dxa"/>
          </w:tcPr>
          <w:p w14:paraId="3057E055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13D2F" w:rsidRPr="00267039" w14:paraId="3BCB0F3A" w14:textId="77777777" w:rsidTr="00317DA4">
        <w:trPr>
          <w:trHeight w:val="416"/>
        </w:trPr>
        <w:tc>
          <w:tcPr>
            <w:tcW w:w="2410" w:type="dxa"/>
          </w:tcPr>
          <w:p w14:paraId="33DA90BE" w14:textId="5C9AEB33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Temiak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Tomáš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Rimavská Sobota</w:t>
            </w:r>
          </w:p>
        </w:tc>
        <w:tc>
          <w:tcPr>
            <w:tcW w:w="1559" w:type="dxa"/>
          </w:tcPr>
          <w:p w14:paraId="62EF9B5E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  <w:p w14:paraId="1D2856E4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9A3854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79 500,00</w:t>
            </w:r>
          </w:p>
        </w:tc>
        <w:tc>
          <w:tcPr>
            <w:tcW w:w="1275" w:type="dxa"/>
          </w:tcPr>
          <w:p w14:paraId="4A6FBDA4" w14:textId="77777777" w:rsidR="00B13D2F" w:rsidRPr="00267039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B13D2F" w:rsidRPr="002C0413" w14:paraId="0C7D9CF0" w14:textId="77777777" w:rsidTr="00317DA4">
        <w:trPr>
          <w:trHeight w:val="422"/>
        </w:trPr>
        <w:tc>
          <w:tcPr>
            <w:tcW w:w="2410" w:type="dxa"/>
          </w:tcPr>
          <w:p w14:paraId="7813E4F5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Šuník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Slavomír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Hronec</w:t>
            </w:r>
          </w:p>
        </w:tc>
        <w:tc>
          <w:tcPr>
            <w:tcW w:w="1559" w:type="dxa"/>
          </w:tcPr>
          <w:p w14:paraId="2E437062" w14:textId="77777777" w:rsidR="00B13D2F" w:rsidRPr="00D664C9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66 666,00</w:t>
            </w:r>
          </w:p>
        </w:tc>
        <w:tc>
          <w:tcPr>
            <w:tcW w:w="1560" w:type="dxa"/>
          </w:tcPr>
          <w:p w14:paraId="6C3B304C" w14:textId="77777777" w:rsidR="00B13D2F" w:rsidRPr="00D733D2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78 000,00</w:t>
            </w:r>
          </w:p>
        </w:tc>
        <w:tc>
          <w:tcPr>
            <w:tcW w:w="1275" w:type="dxa"/>
          </w:tcPr>
          <w:p w14:paraId="35B8C580" w14:textId="77777777" w:rsidR="00B13D2F" w:rsidRPr="002C0413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B13D2F" w14:paraId="02C4B929" w14:textId="77777777" w:rsidTr="00317DA4">
        <w:trPr>
          <w:trHeight w:val="402"/>
        </w:trPr>
        <w:tc>
          <w:tcPr>
            <w:tcW w:w="2410" w:type="dxa"/>
          </w:tcPr>
          <w:p w14:paraId="49FA6A12" w14:textId="77777777" w:rsidR="00B13D2F" w:rsidRPr="00F5771C" w:rsidRDefault="00B13D2F" w:rsidP="0031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Záleha</w:t>
            </w:r>
            <w:proofErr w:type="spellEnd"/>
            <w:r w:rsidRPr="00F57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Marián,</w:t>
            </w:r>
          </w:p>
          <w:p w14:paraId="26C407F0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Príbelce</w:t>
            </w:r>
          </w:p>
        </w:tc>
        <w:tc>
          <w:tcPr>
            <w:tcW w:w="1559" w:type="dxa"/>
          </w:tcPr>
          <w:p w14:paraId="49713C08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45 900,00 </w:t>
            </w:r>
          </w:p>
        </w:tc>
        <w:tc>
          <w:tcPr>
            <w:tcW w:w="1560" w:type="dxa"/>
          </w:tcPr>
          <w:p w14:paraId="1818E171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45 900,00</w:t>
            </w:r>
          </w:p>
        </w:tc>
        <w:tc>
          <w:tcPr>
            <w:tcW w:w="1275" w:type="dxa"/>
          </w:tcPr>
          <w:p w14:paraId="0D8D5A0F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068F8B59" w14:textId="77777777" w:rsidTr="00317DA4">
        <w:trPr>
          <w:trHeight w:val="422"/>
        </w:trPr>
        <w:tc>
          <w:tcPr>
            <w:tcW w:w="2410" w:type="dxa"/>
          </w:tcPr>
          <w:p w14:paraId="500006DA" w14:textId="77777777" w:rsidR="00B13D2F" w:rsidRPr="00F5771C" w:rsidRDefault="00B13D2F" w:rsidP="00317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Taliga Stanislav,</w:t>
            </w:r>
          </w:p>
          <w:p w14:paraId="2C13B270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Šurany</w:t>
            </w:r>
          </w:p>
        </w:tc>
        <w:tc>
          <w:tcPr>
            <w:tcW w:w="1559" w:type="dxa"/>
          </w:tcPr>
          <w:p w14:paraId="0AB149FC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45 900,00</w:t>
            </w:r>
          </w:p>
        </w:tc>
        <w:tc>
          <w:tcPr>
            <w:tcW w:w="1560" w:type="dxa"/>
          </w:tcPr>
          <w:p w14:paraId="4E6FED1D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45 900,00</w:t>
            </w:r>
          </w:p>
        </w:tc>
        <w:tc>
          <w:tcPr>
            <w:tcW w:w="1275" w:type="dxa"/>
          </w:tcPr>
          <w:p w14:paraId="36E83D97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26FCB26F" w14:textId="77777777" w:rsidTr="00317DA4">
        <w:trPr>
          <w:trHeight w:val="412"/>
        </w:trPr>
        <w:tc>
          <w:tcPr>
            <w:tcW w:w="2410" w:type="dxa"/>
          </w:tcPr>
          <w:p w14:paraId="4BE17F5E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Lošonský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E00F2B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Hlohovec</w:t>
            </w:r>
          </w:p>
        </w:tc>
        <w:tc>
          <w:tcPr>
            <w:tcW w:w="1559" w:type="dxa"/>
          </w:tcPr>
          <w:p w14:paraId="42B2AC2E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560" w:type="dxa"/>
          </w:tcPr>
          <w:p w14:paraId="5B842618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275" w:type="dxa"/>
          </w:tcPr>
          <w:p w14:paraId="77B64833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008E804C" w14:textId="77777777" w:rsidTr="00317DA4">
        <w:trPr>
          <w:trHeight w:val="454"/>
        </w:trPr>
        <w:tc>
          <w:tcPr>
            <w:tcW w:w="2410" w:type="dxa"/>
          </w:tcPr>
          <w:p w14:paraId="47560100" w14:textId="7B40D93C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Majka Peter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712B13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Zemianske Sady</w:t>
            </w:r>
          </w:p>
        </w:tc>
        <w:tc>
          <w:tcPr>
            <w:tcW w:w="1559" w:type="dxa"/>
          </w:tcPr>
          <w:p w14:paraId="158E5C16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560" w:type="dxa"/>
          </w:tcPr>
          <w:p w14:paraId="116F65DA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275" w:type="dxa"/>
          </w:tcPr>
          <w:p w14:paraId="79A315F6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3605CCD6" w14:textId="77777777" w:rsidTr="00317DA4">
        <w:trPr>
          <w:trHeight w:val="425"/>
        </w:trPr>
        <w:tc>
          <w:tcPr>
            <w:tcW w:w="2410" w:type="dxa"/>
          </w:tcPr>
          <w:p w14:paraId="75DC95E2" w14:textId="3F5BBCB6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Lietava Marek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6EFABC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Hlohovec</w:t>
            </w:r>
          </w:p>
        </w:tc>
        <w:tc>
          <w:tcPr>
            <w:tcW w:w="1559" w:type="dxa"/>
          </w:tcPr>
          <w:p w14:paraId="7E95D86F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46 100,00</w:t>
            </w:r>
          </w:p>
        </w:tc>
        <w:tc>
          <w:tcPr>
            <w:tcW w:w="1560" w:type="dxa"/>
          </w:tcPr>
          <w:p w14:paraId="559D07DE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46 100,00</w:t>
            </w:r>
          </w:p>
        </w:tc>
        <w:tc>
          <w:tcPr>
            <w:tcW w:w="1275" w:type="dxa"/>
          </w:tcPr>
          <w:p w14:paraId="0443BF12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49F2F141" w14:textId="77777777" w:rsidTr="00317DA4">
        <w:trPr>
          <w:trHeight w:val="417"/>
        </w:trPr>
        <w:tc>
          <w:tcPr>
            <w:tcW w:w="2410" w:type="dxa"/>
          </w:tcPr>
          <w:p w14:paraId="17900988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Gendiar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Dávid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CA6D71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Diviaky nad Nitricou</w:t>
            </w:r>
          </w:p>
        </w:tc>
        <w:tc>
          <w:tcPr>
            <w:tcW w:w="1559" w:type="dxa"/>
          </w:tcPr>
          <w:p w14:paraId="6FD54304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45 805,00</w:t>
            </w:r>
          </w:p>
        </w:tc>
        <w:tc>
          <w:tcPr>
            <w:tcW w:w="1560" w:type="dxa"/>
          </w:tcPr>
          <w:p w14:paraId="6378EEC8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45 805,00</w:t>
            </w:r>
          </w:p>
        </w:tc>
        <w:tc>
          <w:tcPr>
            <w:tcW w:w="1275" w:type="dxa"/>
          </w:tcPr>
          <w:p w14:paraId="316D5216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32C16092" w14:textId="77777777" w:rsidTr="00317DA4">
        <w:trPr>
          <w:trHeight w:val="415"/>
        </w:trPr>
        <w:tc>
          <w:tcPr>
            <w:tcW w:w="2410" w:type="dxa"/>
          </w:tcPr>
          <w:p w14:paraId="081E2D99" w14:textId="38559062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Hochsteiger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František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Levice</w:t>
            </w:r>
          </w:p>
        </w:tc>
        <w:tc>
          <w:tcPr>
            <w:tcW w:w="1559" w:type="dxa"/>
          </w:tcPr>
          <w:p w14:paraId="08C7F80A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560" w:type="dxa"/>
          </w:tcPr>
          <w:p w14:paraId="7A83469C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275" w:type="dxa"/>
          </w:tcPr>
          <w:p w14:paraId="1938CA9B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6E02F934" w14:textId="77777777" w:rsidTr="00317DA4">
        <w:trPr>
          <w:trHeight w:val="460"/>
        </w:trPr>
        <w:tc>
          <w:tcPr>
            <w:tcW w:w="2410" w:type="dxa"/>
          </w:tcPr>
          <w:p w14:paraId="3FA286B9" w14:textId="14FAF478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Albertová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Barbora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Pezinok</w:t>
            </w:r>
          </w:p>
        </w:tc>
        <w:tc>
          <w:tcPr>
            <w:tcW w:w="1559" w:type="dxa"/>
          </w:tcPr>
          <w:p w14:paraId="59173E33" w14:textId="77777777" w:rsidR="00B13D2F" w:rsidRPr="002045C9" w:rsidRDefault="00B13D2F" w:rsidP="00317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  <w:tc>
          <w:tcPr>
            <w:tcW w:w="1560" w:type="dxa"/>
          </w:tcPr>
          <w:p w14:paraId="6BB9FFF1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  <w:tc>
          <w:tcPr>
            <w:tcW w:w="1275" w:type="dxa"/>
          </w:tcPr>
          <w:p w14:paraId="599CC373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5A600C43" w14:textId="77777777" w:rsidTr="00317DA4">
        <w:trPr>
          <w:trHeight w:val="404"/>
        </w:trPr>
        <w:tc>
          <w:tcPr>
            <w:tcW w:w="2410" w:type="dxa"/>
          </w:tcPr>
          <w:p w14:paraId="031F2559" w14:textId="3236D3CD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GerberyTomáš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Poprad</w:t>
            </w:r>
          </w:p>
        </w:tc>
        <w:tc>
          <w:tcPr>
            <w:tcW w:w="1559" w:type="dxa"/>
          </w:tcPr>
          <w:p w14:paraId="5CE878B5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560" w:type="dxa"/>
          </w:tcPr>
          <w:p w14:paraId="5D6BAC7E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275" w:type="dxa"/>
          </w:tcPr>
          <w:p w14:paraId="06C54E78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368EF5B0" w14:textId="77777777" w:rsidTr="00317DA4">
        <w:trPr>
          <w:trHeight w:val="414"/>
        </w:trPr>
        <w:tc>
          <w:tcPr>
            <w:tcW w:w="2410" w:type="dxa"/>
          </w:tcPr>
          <w:p w14:paraId="31C348CC" w14:textId="5FC63016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Masaryk Peter</w:t>
            </w:r>
            <w:r w:rsidRPr="002C0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Nitrianska Streda</w:t>
            </w:r>
          </w:p>
        </w:tc>
        <w:tc>
          <w:tcPr>
            <w:tcW w:w="1559" w:type="dxa"/>
          </w:tcPr>
          <w:p w14:paraId="2BCC8783" w14:textId="77777777" w:rsidR="00B13D2F" w:rsidRPr="00D733D2" w:rsidRDefault="00B13D2F" w:rsidP="00317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  <w:tc>
          <w:tcPr>
            <w:tcW w:w="1560" w:type="dxa"/>
          </w:tcPr>
          <w:p w14:paraId="6077786A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  <w:tc>
          <w:tcPr>
            <w:tcW w:w="1275" w:type="dxa"/>
          </w:tcPr>
          <w:p w14:paraId="625373D1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26C9B5AE" w14:textId="77777777" w:rsidTr="00317DA4">
        <w:trPr>
          <w:trHeight w:val="420"/>
        </w:trPr>
        <w:tc>
          <w:tcPr>
            <w:tcW w:w="2410" w:type="dxa"/>
          </w:tcPr>
          <w:p w14:paraId="7E7F3B5E" w14:textId="77777777" w:rsidR="002147E3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Baier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57435D5" w14:textId="625553DD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Senec</w:t>
            </w:r>
          </w:p>
        </w:tc>
        <w:tc>
          <w:tcPr>
            <w:tcW w:w="1559" w:type="dxa"/>
          </w:tcPr>
          <w:p w14:paraId="7641FE7F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560" w:type="dxa"/>
          </w:tcPr>
          <w:p w14:paraId="5CCD5156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45 800,00</w:t>
            </w:r>
          </w:p>
        </w:tc>
        <w:tc>
          <w:tcPr>
            <w:tcW w:w="1275" w:type="dxa"/>
          </w:tcPr>
          <w:p w14:paraId="4BB62C2E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21FC38A0" w14:textId="77777777" w:rsidTr="00317DA4">
        <w:trPr>
          <w:trHeight w:val="412"/>
        </w:trPr>
        <w:tc>
          <w:tcPr>
            <w:tcW w:w="2410" w:type="dxa"/>
          </w:tcPr>
          <w:p w14:paraId="234BAD4E" w14:textId="4D35AA9D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Kozár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Štefan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Veľký Lapáš</w:t>
            </w:r>
          </w:p>
        </w:tc>
        <w:tc>
          <w:tcPr>
            <w:tcW w:w="1559" w:type="dxa"/>
          </w:tcPr>
          <w:p w14:paraId="29443BB1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45 900,00</w:t>
            </w:r>
          </w:p>
        </w:tc>
        <w:tc>
          <w:tcPr>
            <w:tcW w:w="1560" w:type="dxa"/>
          </w:tcPr>
          <w:p w14:paraId="39B2AB2D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45 900,00</w:t>
            </w:r>
          </w:p>
        </w:tc>
        <w:tc>
          <w:tcPr>
            <w:tcW w:w="1275" w:type="dxa"/>
          </w:tcPr>
          <w:p w14:paraId="165DA7D4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5C230C45" w14:textId="77777777" w:rsidTr="00317DA4">
        <w:trPr>
          <w:trHeight w:val="418"/>
        </w:trPr>
        <w:tc>
          <w:tcPr>
            <w:tcW w:w="2410" w:type="dxa"/>
          </w:tcPr>
          <w:p w14:paraId="641505F9" w14:textId="5A08B6F8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Kamocsai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Tomáš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Komárno</w:t>
            </w:r>
          </w:p>
        </w:tc>
        <w:tc>
          <w:tcPr>
            <w:tcW w:w="1559" w:type="dxa"/>
          </w:tcPr>
          <w:p w14:paraId="159315F9" w14:textId="77777777" w:rsidR="00B13D2F" w:rsidRPr="00644478" w:rsidRDefault="00B13D2F" w:rsidP="00317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560" w:type="dxa"/>
          </w:tcPr>
          <w:p w14:paraId="46BEB63E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275" w:type="dxa"/>
          </w:tcPr>
          <w:p w14:paraId="1D6238A0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761E7F3F" w14:textId="77777777" w:rsidTr="00317DA4">
        <w:trPr>
          <w:trHeight w:val="422"/>
        </w:trPr>
        <w:tc>
          <w:tcPr>
            <w:tcW w:w="2410" w:type="dxa"/>
          </w:tcPr>
          <w:p w14:paraId="479A8B1B" w14:textId="77777777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Takáčová Viola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Trnovec nad Váhom</w:t>
            </w:r>
          </w:p>
        </w:tc>
        <w:tc>
          <w:tcPr>
            <w:tcW w:w="1559" w:type="dxa"/>
          </w:tcPr>
          <w:p w14:paraId="0ED7750F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560" w:type="dxa"/>
          </w:tcPr>
          <w:p w14:paraId="7AB289A7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275" w:type="dxa"/>
          </w:tcPr>
          <w:p w14:paraId="2E57B744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B13D2F" w14:paraId="76345706" w14:textId="77777777" w:rsidTr="00317DA4">
        <w:trPr>
          <w:trHeight w:val="400"/>
        </w:trPr>
        <w:tc>
          <w:tcPr>
            <w:tcW w:w="2410" w:type="dxa"/>
          </w:tcPr>
          <w:p w14:paraId="0B048209" w14:textId="79911063" w:rsidR="00B13D2F" w:rsidRDefault="00B13D2F" w:rsidP="0031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Graňák</w:t>
            </w:r>
            <w:proofErr w:type="spellEnd"/>
            <w:r w:rsidRPr="002C0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Bratislava</w:t>
            </w:r>
          </w:p>
        </w:tc>
        <w:tc>
          <w:tcPr>
            <w:tcW w:w="1559" w:type="dxa"/>
          </w:tcPr>
          <w:p w14:paraId="46FD4758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45 801,00</w:t>
            </w:r>
          </w:p>
        </w:tc>
        <w:tc>
          <w:tcPr>
            <w:tcW w:w="1560" w:type="dxa"/>
          </w:tcPr>
          <w:p w14:paraId="7DA6DE05" w14:textId="77777777" w:rsidR="00B13D2F" w:rsidRDefault="00B13D2F" w:rsidP="00317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45 801,00</w:t>
            </w:r>
          </w:p>
        </w:tc>
        <w:tc>
          <w:tcPr>
            <w:tcW w:w="1275" w:type="dxa"/>
          </w:tcPr>
          <w:p w14:paraId="05A06AF8" w14:textId="77777777" w:rsidR="00B13D2F" w:rsidRDefault="00B13D2F" w:rsidP="0031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14:paraId="50FB8474" w14:textId="77777777" w:rsidR="00B13D2F" w:rsidRDefault="00B13D2F" w:rsidP="00B13D2F"/>
    <w:p w14:paraId="7E17F71A" w14:textId="77777777" w:rsidR="00B13D2F" w:rsidRDefault="00B13D2F" w:rsidP="00FF1753">
      <w:pPr>
        <w:pStyle w:val="Default"/>
        <w:jc w:val="both"/>
      </w:pPr>
    </w:p>
    <w:p w14:paraId="2A9C5B24" w14:textId="77777777" w:rsidR="005A3CAD" w:rsidRDefault="005A3CAD" w:rsidP="005A3CAD">
      <w:pPr>
        <w:pStyle w:val="Default"/>
        <w:ind w:firstLine="708"/>
        <w:jc w:val="both"/>
        <w:rPr>
          <w:b/>
          <w:bCs/>
        </w:rPr>
      </w:pPr>
      <w:r>
        <w:lastRenderedPageBreak/>
        <w:t xml:space="preserve">Z vyššie uvedeného vyplýva, že úspešným uchádzačom v elektronickej aukcii sa stal záujemca </w:t>
      </w:r>
      <w:r w:rsidRPr="005C38E0">
        <w:rPr>
          <w:b/>
          <w:bCs/>
        </w:rPr>
        <w:t xml:space="preserve">Ivan </w:t>
      </w:r>
      <w:proofErr w:type="spellStart"/>
      <w:r w:rsidRPr="005C38E0">
        <w:rPr>
          <w:b/>
          <w:bCs/>
        </w:rPr>
        <w:t>Juríček</w:t>
      </w:r>
      <w:proofErr w:type="spellEnd"/>
      <w:r w:rsidRPr="005C38E0">
        <w:rPr>
          <w:b/>
          <w:bCs/>
        </w:rPr>
        <w:t xml:space="preserve">, </w:t>
      </w:r>
      <w:r w:rsidRPr="004E5E25">
        <w:t>miesto trvalého pobytu</w:t>
      </w:r>
      <w:r w:rsidRPr="005C38E0">
        <w:rPr>
          <w:b/>
          <w:bCs/>
        </w:rPr>
        <w:t xml:space="preserve"> Trnava</w:t>
      </w:r>
      <w:r>
        <w:t xml:space="preserve">, ktorý ponúkol sumu </w:t>
      </w:r>
      <w:r w:rsidRPr="005C38E0">
        <w:rPr>
          <w:b/>
          <w:bCs/>
        </w:rPr>
        <w:t>105.600,00 €.</w:t>
      </w:r>
    </w:p>
    <w:p w14:paraId="4B613F0B" w14:textId="77777777" w:rsidR="005A3CAD" w:rsidRDefault="005A3CAD" w:rsidP="005A3CAD">
      <w:pPr>
        <w:pStyle w:val="Default"/>
        <w:jc w:val="both"/>
      </w:pPr>
    </w:p>
    <w:p w14:paraId="6CBC6BB6" w14:textId="575B66FC" w:rsidR="005A3CAD" w:rsidRPr="00FC31CB" w:rsidRDefault="005A3CAD" w:rsidP="005A3CAD">
      <w:pPr>
        <w:pStyle w:val="Default"/>
        <w:jc w:val="both"/>
      </w:pPr>
      <w:r>
        <w:t xml:space="preserve">        </w:t>
      </w:r>
      <w:r>
        <w:tab/>
      </w:r>
      <w:r w:rsidRPr="00060509">
        <w:rPr>
          <w:color w:val="auto"/>
        </w:rPr>
        <w:t>NLC</w:t>
      </w:r>
      <w:r w:rsidRPr="008663BB">
        <w:rPr>
          <w:color w:val="00B050"/>
        </w:rPr>
        <w:t xml:space="preserve"> </w:t>
      </w:r>
      <w:r>
        <w:t>bude ďalej postupovať v súlade so zákonom č. 278/1993 Z. z. o správe majetku štátu v znení neskorších predpisov a vyzve na uzatvorenie kúpnej zmluvy menovaného záujemcu, ktorý splnil určené podmienky a na základe vyhodnotenia poradia cenových ponúk záujemcov ponúkol najvyššiu cenovú ponuku.</w:t>
      </w:r>
    </w:p>
    <w:p w14:paraId="137D1E0E" w14:textId="77777777" w:rsidR="005A3CAD" w:rsidRDefault="005A3CAD" w:rsidP="005A3CAD">
      <w:pPr>
        <w:pStyle w:val="Default"/>
        <w:jc w:val="both"/>
      </w:pPr>
    </w:p>
    <w:p w14:paraId="41F6B928" w14:textId="77777777" w:rsidR="005A3CAD" w:rsidRDefault="005A3CAD" w:rsidP="005A3CAD">
      <w:pPr>
        <w:pStyle w:val="Default"/>
        <w:jc w:val="both"/>
      </w:pPr>
      <w:r>
        <w:t>Vo Zvolene, dňa 25.03.2026</w:t>
      </w:r>
    </w:p>
    <w:p w14:paraId="312A049B" w14:textId="77777777" w:rsidR="005A3CAD" w:rsidRDefault="005A3CAD" w:rsidP="005A3CAD">
      <w:pPr>
        <w:pStyle w:val="Default"/>
        <w:spacing w:line="360" w:lineRule="auto"/>
        <w:jc w:val="both"/>
      </w:pPr>
    </w:p>
    <w:p w14:paraId="33FF7651" w14:textId="77777777" w:rsidR="005A3CAD" w:rsidRPr="005E5A88" w:rsidRDefault="005A3CAD" w:rsidP="005A3CAD">
      <w:pPr>
        <w:pStyle w:val="Default"/>
        <w:spacing w:line="360" w:lineRule="auto"/>
        <w:jc w:val="both"/>
        <w:rPr>
          <w:highlight w:val="black"/>
        </w:rPr>
      </w:pPr>
      <w:r w:rsidRPr="005E5A88">
        <w:rPr>
          <w:b/>
          <w:bCs/>
          <w:highlight w:val="black"/>
        </w:rPr>
        <w:t>Predseda</w:t>
      </w:r>
      <w:r w:rsidRPr="005E5A88">
        <w:rPr>
          <w:highlight w:val="black"/>
        </w:rPr>
        <w:t xml:space="preserve"> : Ing. Miroslav Kovalčík, PhD.  .....................................</w:t>
      </w:r>
    </w:p>
    <w:p w14:paraId="6A6ACA41" w14:textId="77777777" w:rsidR="005A3CAD" w:rsidRPr="005E5A88" w:rsidRDefault="005A3CAD" w:rsidP="005A3CAD">
      <w:pPr>
        <w:pStyle w:val="Default"/>
        <w:spacing w:line="360" w:lineRule="auto"/>
        <w:jc w:val="both"/>
        <w:rPr>
          <w:highlight w:val="black"/>
        </w:rPr>
      </w:pPr>
      <w:r w:rsidRPr="005E5A88">
        <w:rPr>
          <w:b/>
          <w:bCs/>
          <w:highlight w:val="black"/>
        </w:rPr>
        <w:t>Členovia</w:t>
      </w:r>
      <w:r w:rsidRPr="005E5A88">
        <w:rPr>
          <w:highlight w:val="black"/>
        </w:rPr>
        <w:t xml:space="preserve"> : </w:t>
      </w:r>
      <w:r w:rsidRPr="005E5A88">
        <w:rPr>
          <w:color w:val="auto"/>
          <w:highlight w:val="black"/>
        </w:rPr>
        <w:t xml:space="preserve">Mgr. Miroslav Výboh               </w:t>
      </w:r>
      <w:r w:rsidRPr="005E5A88">
        <w:rPr>
          <w:highlight w:val="black"/>
        </w:rPr>
        <w:t>.....................................</w:t>
      </w:r>
    </w:p>
    <w:p w14:paraId="1DDE0EBC" w14:textId="77777777" w:rsidR="005A3CAD" w:rsidRPr="005E5A88" w:rsidRDefault="005A3CAD" w:rsidP="005A3CAD">
      <w:pPr>
        <w:pStyle w:val="Default"/>
        <w:spacing w:line="360" w:lineRule="auto"/>
        <w:jc w:val="both"/>
        <w:rPr>
          <w:highlight w:val="black"/>
        </w:rPr>
      </w:pPr>
      <w:r w:rsidRPr="005E5A88">
        <w:rPr>
          <w:highlight w:val="black"/>
        </w:rPr>
        <w:t xml:space="preserve">                  </w:t>
      </w:r>
      <w:r w:rsidRPr="005E5A88">
        <w:rPr>
          <w:color w:val="auto"/>
          <w:highlight w:val="black"/>
        </w:rPr>
        <w:t>Mgr. Katarína Sujová, PhD.</w:t>
      </w:r>
      <w:r w:rsidRPr="005E5A88">
        <w:rPr>
          <w:color w:val="00B050"/>
          <w:highlight w:val="black"/>
        </w:rPr>
        <w:t xml:space="preserve">     </w:t>
      </w:r>
      <w:r w:rsidRPr="005E5A88">
        <w:rPr>
          <w:highlight w:val="black"/>
        </w:rPr>
        <w:t xml:space="preserve"> .....................................</w:t>
      </w:r>
    </w:p>
    <w:p w14:paraId="6AE80415" w14:textId="77777777" w:rsidR="005A3CAD" w:rsidRPr="005E5A88" w:rsidRDefault="005A3CAD" w:rsidP="005A3CAD">
      <w:pPr>
        <w:pStyle w:val="Default"/>
        <w:spacing w:line="360" w:lineRule="auto"/>
        <w:jc w:val="both"/>
        <w:rPr>
          <w:highlight w:val="black"/>
        </w:rPr>
      </w:pPr>
      <w:r w:rsidRPr="005E5A88">
        <w:rPr>
          <w:highlight w:val="black"/>
        </w:rPr>
        <w:t xml:space="preserve">                  Bc. Juraj Vasiľ                          .....................................</w:t>
      </w:r>
    </w:p>
    <w:p w14:paraId="61F185E6" w14:textId="77777777" w:rsidR="005A3CAD" w:rsidRDefault="005A3CAD" w:rsidP="005A3CAD">
      <w:pPr>
        <w:pStyle w:val="Default"/>
        <w:spacing w:line="360" w:lineRule="auto"/>
        <w:jc w:val="both"/>
      </w:pPr>
      <w:r w:rsidRPr="005E5A88">
        <w:rPr>
          <w:highlight w:val="black"/>
        </w:rPr>
        <w:t xml:space="preserve">                  Ľuba Košťálová                        ......................................</w:t>
      </w:r>
    </w:p>
    <w:p w14:paraId="341499CC" w14:textId="77777777" w:rsidR="005C227E" w:rsidRDefault="005C227E" w:rsidP="00907415">
      <w:pPr>
        <w:pStyle w:val="Default"/>
        <w:jc w:val="both"/>
      </w:pPr>
    </w:p>
    <w:sectPr w:rsidR="005C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6DD"/>
    <w:multiLevelType w:val="hybridMultilevel"/>
    <w:tmpl w:val="9918C620"/>
    <w:lvl w:ilvl="0" w:tplc="1E1ED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92CE8"/>
    <w:multiLevelType w:val="hybridMultilevel"/>
    <w:tmpl w:val="DA8472DE"/>
    <w:lvl w:ilvl="0" w:tplc="FED01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6DEE"/>
    <w:multiLevelType w:val="hybridMultilevel"/>
    <w:tmpl w:val="19BED082"/>
    <w:lvl w:ilvl="0" w:tplc="041B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1442895">
    <w:abstractNumId w:val="2"/>
  </w:num>
  <w:num w:numId="2" w16cid:durableId="1906447230">
    <w:abstractNumId w:val="1"/>
  </w:num>
  <w:num w:numId="3" w16cid:durableId="2061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15"/>
    <w:rsid w:val="00060509"/>
    <w:rsid w:val="00061B65"/>
    <w:rsid w:val="00067A49"/>
    <w:rsid w:val="000E757D"/>
    <w:rsid w:val="002037EE"/>
    <w:rsid w:val="002147E3"/>
    <w:rsid w:val="002C0413"/>
    <w:rsid w:val="0033288E"/>
    <w:rsid w:val="00340322"/>
    <w:rsid w:val="003B0856"/>
    <w:rsid w:val="003C53DA"/>
    <w:rsid w:val="003C6FFC"/>
    <w:rsid w:val="004358EB"/>
    <w:rsid w:val="00466BC8"/>
    <w:rsid w:val="004E5E25"/>
    <w:rsid w:val="005A3CAD"/>
    <w:rsid w:val="005C227E"/>
    <w:rsid w:val="005C38E0"/>
    <w:rsid w:val="005E5A88"/>
    <w:rsid w:val="005E6462"/>
    <w:rsid w:val="005F158F"/>
    <w:rsid w:val="00686966"/>
    <w:rsid w:val="007243B4"/>
    <w:rsid w:val="00744DB1"/>
    <w:rsid w:val="007761DA"/>
    <w:rsid w:val="008014A0"/>
    <w:rsid w:val="00907415"/>
    <w:rsid w:val="009352AF"/>
    <w:rsid w:val="00981994"/>
    <w:rsid w:val="00990D27"/>
    <w:rsid w:val="009B7948"/>
    <w:rsid w:val="00A075A1"/>
    <w:rsid w:val="00A70721"/>
    <w:rsid w:val="00B13D2F"/>
    <w:rsid w:val="00B41C7A"/>
    <w:rsid w:val="00B60CC5"/>
    <w:rsid w:val="00B87C42"/>
    <w:rsid w:val="00C04343"/>
    <w:rsid w:val="00C04EC1"/>
    <w:rsid w:val="00C734E6"/>
    <w:rsid w:val="00D45406"/>
    <w:rsid w:val="00F033E1"/>
    <w:rsid w:val="00F5771C"/>
    <w:rsid w:val="00FA35FA"/>
    <w:rsid w:val="00FC31CB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5A9C"/>
  <w15:chartTrackingRefBased/>
  <w15:docId w15:val="{58F10733-E1A2-413B-959A-6EEDD926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227E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74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74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74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4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74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741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741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74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74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74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741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0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0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741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0741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7415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0741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74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741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7415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907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5C2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Ľuba Košťálová</dc:creator>
  <cp:keywords/>
  <dc:description/>
  <cp:lastModifiedBy>Ľuba Košťálová</cp:lastModifiedBy>
  <cp:revision>2</cp:revision>
  <cp:lastPrinted>2026-03-25T12:00:00Z</cp:lastPrinted>
  <dcterms:created xsi:type="dcterms:W3CDTF">2026-03-25T13:02:00Z</dcterms:created>
  <dcterms:modified xsi:type="dcterms:W3CDTF">2026-03-25T13:02:00Z</dcterms:modified>
</cp:coreProperties>
</file>